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05" w:rsidRDefault="00F37305" w:rsidP="004A45A3">
      <w:pPr>
        <w:pStyle w:val="Heading1"/>
      </w:pPr>
      <w:r>
        <w:t>Art 1 syllabus</w:t>
      </w:r>
    </w:p>
    <w:p w:rsidR="00A74D15" w:rsidRPr="00A74D15" w:rsidRDefault="00A74D15" w:rsidP="00A74D15"/>
    <w:p w:rsidR="00A74D15" w:rsidRDefault="00F37305" w:rsidP="004A45A3">
      <w:pPr>
        <w:pStyle w:val="Heading1"/>
      </w:pPr>
      <w:proofErr w:type="spellStart"/>
      <w:proofErr w:type="gramStart"/>
      <w:r>
        <w:t>lisa</w:t>
      </w:r>
      <w:proofErr w:type="spellEnd"/>
      <w:proofErr w:type="gramEnd"/>
      <w:r>
        <w:t xml:space="preserve"> Sterling </w:t>
      </w:r>
    </w:p>
    <w:p w:rsidR="00A74D15" w:rsidRDefault="00F37305" w:rsidP="00317268">
      <w:pPr>
        <w:pStyle w:val="Heading1"/>
      </w:pPr>
      <w:r>
        <w:t xml:space="preserve"> </w:t>
      </w:r>
      <w:hyperlink r:id="rId4" w:history="1">
        <w:r w:rsidR="00E23D59" w:rsidRPr="00500AFC">
          <w:rPr>
            <w:rStyle w:val="Hyperlink"/>
            <w:rFonts w:ascii="Times New Roman" w:hAnsi="Times New Roman"/>
          </w:rPr>
          <w:t>sterlil@</w:t>
        </w:r>
        <w:r w:rsidR="00E23D59" w:rsidRPr="00317268">
          <w:rPr>
            <w:rStyle w:val="Hyperlink"/>
            <w:rFonts w:ascii="Times New Roman" w:hAnsi="Times New Roman"/>
          </w:rPr>
          <w:t>gcsnc</w:t>
        </w:r>
        <w:r w:rsidR="00E23D59" w:rsidRPr="00500AFC">
          <w:rPr>
            <w:rStyle w:val="Hyperlink"/>
            <w:rFonts w:ascii="Times New Roman" w:hAnsi="Times New Roman"/>
          </w:rPr>
          <w:t>.com</w:t>
        </w:r>
      </w:hyperlink>
      <w:r w:rsidR="00A74D15">
        <w:tab/>
      </w:r>
    </w:p>
    <w:p w:rsidR="00E20052" w:rsidRDefault="00E20052" w:rsidP="00317268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sz w:val="40"/>
          <w:szCs w:val="40"/>
        </w:rPr>
        <w:t>Jessica Otten</w:t>
      </w:r>
    </w:p>
    <w:p w:rsidR="00317268" w:rsidRDefault="00E20052" w:rsidP="00317268">
      <w:pPr>
        <w:rPr>
          <w:rFonts w:ascii="Castellar" w:hAnsi="Castellar"/>
          <w:sz w:val="40"/>
          <w:szCs w:val="40"/>
        </w:rPr>
      </w:pPr>
      <w:bookmarkStart w:id="0" w:name="_GoBack"/>
      <w:bookmarkEnd w:id="0"/>
      <w:r>
        <w:rPr>
          <w:rFonts w:ascii="Castellar" w:hAnsi="Castellar"/>
          <w:sz w:val="40"/>
          <w:szCs w:val="40"/>
        </w:rPr>
        <w:t>UNCG Student Teacher</w:t>
      </w:r>
    </w:p>
    <w:p w:rsidR="00317268" w:rsidRDefault="00E20052" w:rsidP="00317268">
      <w:pPr>
        <w:rPr>
          <w:sz w:val="40"/>
          <w:szCs w:val="40"/>
        </w:rPr>
      </w:pPr>
      <w:hyperlink r:id="rId5" w:history="1">
        <w:r w:rsidRPr="0007278A">
          <w:rPr>
            <w:rStyle w:val="Hyperlink"/>
            <w:sz w:val="40"/>
            <w:szCs w:val="40"/>
          </w:rPr>
          <w:t>jtotten@uncg.edu</w:t>
        </w:r>
      </w:hyperlink>
    </w:p>
    <w:p w:rsidR="00F37305" w:rsidRDefault="00F37305" w:rsidP="004A45A3">
      <w:pPr>
        <w:rPr>
          <w:sz w:val="28"/>
        </w:rPr>
      </w:pPr>
    </w:p>
    <w:p w:rsidR="004A45A3" w:rsidRDefault="00F37305" w:rsidP="004A45A3">
      <w:pPr>
        <w:rPr>
          <w:sz w:val="28"/>
        </w:rPr>
      </w:pPr>
      <w:r>
        <w:rPr>
          <w:sz w:val="28"/>
        </w:rPr>
        <w:t>Week1: classroom</w:t>
      </w:r>
      <w:r w:rsidR="005519C9">
        <w:rPr>
          <w:sz w:val="28"/>
        </w:rPr>
        <w:t xml:space="preserve"> procedures, drawing experiments</w:t>
      </w:r>
      <w:r w:rsidR="004A45A3">
        <w:rPr>
          <w:sz w:val="28"/>
        </w:rPr>
        <w:t xml:space="preserve">, </w:t>
      </w:r>
      <w:proofErr w:type="gramStart"/>
      <w:r w:rsidR="004A45A3">
        <w:rPr>
          <w:sz w:val="28"/>
        </w:rPr>
        <w:t>The</w:t>
      </w:r>
      <w:proofErr w:type="gramEnd"/>
      <w:r w:rsidR="004A45A3">
        <w:rPr>
          <w:sz w:val="28"/>
        </w:rPr>
        <w:t xml:space="preserve"> language of visual arts, the global nature of arts</w:t>
      </w:r>
    </w:p>
    <w:p w:rsidR="00F37305" w:rsidRDefault="004A45A3" w:rsidP="004A45A3">
      <w:pPr>
        <w:rPr>
          <w:sz w:val="28"/>
        </w:rPr>
      </w:pPr>
      <w:r>
        <w:rPr>
          <w:sz w:val="28"/>
        </w:rPr>
        <w:t>Week2</w:t>
      </w:r>
      <w:proofErr w:type="gramStart"/>
      <w:r>
        <w:rPr>
          <w:sz w:val="28"/>
        </w:rPr>
        <w:t xml:space="preserve">: </w:t>
      </w:r>
      <w:r w:rsidR="00F37305">
        <w:rPr>
          <w:sz w:val="28"/>
        </w:rPr>
        <w:t>,</w:t>
      </w:r>
      <w:proofErr w:type="gramEnd"/>
      <w:r w:rsidR="00F37305">
        <w:rPr>
          <w:sz w:val="28"/>
        </w:rPr>
        <w:t xml:space="preserve"> blind contour drawing, Pablo </w:t>
      </w:r>
      <w:proofErr w:type="spellStart"/>
      <w:r w:rsidR="00F37305">
        <w:rPr>
          <w:sz w:val="28"/>
        </w:rPr>
        <w:t>Picasso</w:t>
      </w:r>
      <w:r>
        <w:rPr>
          <w:sz w:val="28"/>
        </w:rPr>
        <w:t>,the</w:t>
      </w:r>
      <w:proofErr w:type="spellEnd"/>
      <w:r>
        <w:rPr>
          <w:sz w:val="28"/>
        </w:rPr>
        <w:t xml:space="preserve"> art of critique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3: contour drawing, still life in pastels, Janet Fish</w:t>
      </w:r>
    </w:p>
    <w:p w:rsidR="00F37305" w:rsidRDefault="00F37305" w:rsidP="004A45A3">
      <w:pPr>
        <w:rPr>
          <w:sz w:val="28"/>
        </w:rPr>
      </w:pPr>
    </w:p>
    <w:p w:rsidR="004A45A3" w:rsidRDefault="004A45A3" w:rsidP="004A45A3">
      <w:pPr>
        <w:rPr>
          <w:sz w:val="28"/>
        </w:rPr>
      </w:pPr>
      <w:r>
        <w:rPr>
          <w:sz w:val="28"/>
        </w:rPr>
        <w:t>W</w:t>
      </w:r>
      <w:r w:rsidR="00F37305">
        <w:rPr>
          <w:sz w:val="28"/>
        </w:rPr>
        <w:t xml:space="preserve">eek1: color theory, color </w:t>
      </w:r>
      <w:r>
        <w:rPr>
          <w:sz w:val="28"/>
        </w:rPr>
        <w:t xml:space="preserve">wheel, 6 panel painting, 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2: 6 panel painting, window painting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3: perspective, Renaissance painters</w:t>
      </w:r>
      <w:r w:rsidR="004A45A3">
        <w:rPr>
          <w:sz w:val="28"/>
        </w:rPr>
        <w:t>, virtual realities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 xml:space="preserve">Week 4: surreal </w:t>
      </w:r>
      <w:r w:rsidR="004A45A3">
        <w:rPr>
          <w:sz w:val="28"/>
        </w:rPr>
        <w:t>painting using perspective</w:t>
      </w:r>
    </w:p>
    <w:p w:rsidR="00F37305" w:rsidRDefault="00F37305" w:rsidP="004A45A3">
      <w:pPr>
        <w:rPr>
          <w:sz w:val="28"/>
        </w:rPr>
      </w:pPr>
    </w:p>
    <w:p w:rsidR="00F37305" w:rsidRDefault="00E23D59" w:rsidP="004A45A3">
      <w:pPr>
        <w:rPr>
          <w:sz w:val="28"/>
        </w:rPr>
      </w:pPr>
      <w:r>
        <w:rPr>
          <w:sz w:val="28"/>
        </w:rPr>
        <w:t>W</w:t>
      </w:r>
      <w:r w:rsidR="00F37305">
        <w:rPr>
          <w:sz w:val="28"/>
        </w:rPr>
        <w:t xml:space="preserve">eek 1: </w:t>
      </w:r>
      <w:r w:rsidR="004A45A3">
        <w:rPr>
          <w:sz w:val="28"/>
        </w:rPr>
        <w:t>Working in 3-D design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2</w:t>
      </w:r>
      <w:r w:rsidR="004A45A3">
        <w:rPr>
          <w:sz w:val="28"/>
        </w:rPr>
        <w:t>: A collaborative experimental piece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3: watercolor techniques and outside painting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4: handmade paper and journals</w:t>
      </w:r>
    </w:p>
    <w:p w:rsidR="00F37305" w:rsidRDefault="00F37305" w:rsidP="004A45A3">
      <w:pPr>
        <w:rPr>
          <w:sz w:val="28"/>
        </w:rPr>
      </w:pPr>
    </w:p>
    <w:p w:rsidR="00F37305" w:rsidRDefault="00F37305" w:rsidP="004A45A3">
      <w:pPr>
        <w:rPr>
          <w:sz w:val="28"/>
        </w:rPr>
      </w:pPr>
      <w:proofErr w:type="gramStart"/>
      <w:r>
        <w:rPr>
          <w:sz w:val="28"/>
        </w:rPr>
        <w:t>week</w:t>
      </w:r>
      <w:proofErr w:type="gramEnd"/>
      <w:r>
        <w:rPr>
          <w:sz w:val="28"/>
        </w:rPr>
        <w:t xml:space="preserve"> 1: printmaking </w:t>
      </w:r>
      <w:proofErr w:type="spellStart"/>
      <w:r>
        <w:rPr>
          <w:sz w:val="28"/>
        </w:rPr>
        <w:t>collographs</w:t>
      </w:r>
      <w:proofErr w:type="spellEnd"/>
      <w:r>
        <w:rPr>
          <w:sz w:val="28"/>
        </w:rPr>
        <w:t>, Jim Dine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2: gesture drawings and paintings from models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3: organize work and mat for show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4: series of small collages with text</w:t>
      </w:r>
    </w:p>
    <w:p w:rsidR="00F37305" w:rsidRDefault="00F37305" w:rsidP="004A45A3">
      <w:pPr>
        <w:rPr>
          <w:sz w:val="28"/>
        </w:rPr>
      </w:pPr>
    </w:p>
    <w:p w:rsidR="00F37305" w:rsidRDefault="00F37305" w:rsidP="004A45A3">
      <w:pPr>
        <w:rPr>
          <w:sz w:val="28"/>
        </w:rPr>
      </w:pPr>
      <w:proofErr w:type="gramStart"/>
      <w:r>
        <w:rPr>
          <w:sz w:val="28"/>
        </w:rPr>
        <w:t>week</w:t>
      </w:r>
      <w:proofErr w:type="gramEnd"/>
      <w:r>
        <w:rPr>
          <w:sz w:val="28"/>
        </w:rPr>
        <w:t xml:space="preserve"> 1: portraiture studies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2: Portrait in graphite</w:t>
      </w:r>
      <w:r w:rsidR="004A45A3">
        <w:rPr>
          <w:sz w:val="28"/>
        </w:rPr>
        <w:t xml:space="preserve"> and charcoal</w:t>
      </w:r>
    </w:p>
    <w:p w:rsidR="00F37305" w:rsidRDefault="00F37305" w:rsidP="004A45A3">
      <w:pPr>
        <w:rPr>
          <w:sz w:val="28"/>
        </w:rPr>
      </w:pPr>
      <w:r>
        <w:rPr>
          <w:sz w:val="28"/>
        </w:rPr>
        <w:t>Week 3: review and exam</w:t>
      </w:r>
    </w:p>
    <w:p w:rsidR="00F37305" w:rsidRDefault="00F37305" w:rsidP="004A45A3">
      <w:pPr>
        <w:rPr>
          <w:sz w:val="28"/>
        </w:rPr>
      </w:pPr>
    </w:p>
    <w:p w:rsidR="00F37305" w:rsidRDefault="00F37305" w:rsidP="004A45A3">
      <w:pPr>
        <w:rPr>
          <w:sz w:val="28"/>
        </w:rPr>
      </w:pPr>
    </w:p>
    <w:p w:rsidR="00F37305" w:rsidRPr="004A45A3" w:rsidRDefault="00F37305" w:rsidP="004A45A3">
      <w:pPr>
        <w:rPr>
          <w:sz w:val="40"/>
          <w:szCs w:val="40"/>
        </w:rPr>
      </w:pPr>
      <w:r w:rsidRPr="004A45A3">
        <w:rPr>
          <w:sz w:val="40"/>
          <w:szCs w:val="40"/>
        </w:rPr>
        <w:t>Sketchbooks due each Friday before class</w:t>
      </w:r>
      <w:proofErr w:type="gramStart"/>
      <w:r w:rsidRPr="004A45A3">
        <w:rPr>
          <w:sz w:val="40"/>
          <w:szCs w:val="40"/>
        </w:rPr>
        <w:t>!!!</w:t>
      </w:r>
      <w:proofErr w:type="gramEnd"/>
      <w:r w:rsidR="00E20052">
        <w:rPr>
          <w:sz w:val="40"/>
          <w:szCs w:val="40"/>
        </w:rPr>
        <w:t xml:space="preserve"> We</w:t>
      </w:r>
      <w:r w:rsidR="004A45A3">
        <w:rPr>
          <w:sz w:val="40"/>
          <w:szCs w:val="40"/>
        </w:rPr>
        <w:t xml:space="preserve"> will give a new broad theme weekly.</w:t>
      </w:r>
    </w:p>
    <w:sectPr w:rsidR="00F37305" w:rsidRPr="004A4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9"/>
    <w:rsid w:val="00317268"/>
    <w:rsid w:val="004A45A3"/>
    <w:rsid w:val="005519C9"/>
    <w:rsid w:val="00A74D15"/>
    <w:rsid w:val="00DD72A3"/>
    <w:rsid w:val="00E20052"/>
    <w:rsid w:val="00E23D59"/>
    <w:rsid w:val="00F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F0A3D"/>
  <w15:docId w15:val="{D8C29313-EB1C-4923-A145-147C615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stellar" w:hAnsi="Castellar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totten@uncg.edu" TargetMode="External"/><Relationship Id="rId4" Type="http://schemas.openxmlformats.org/officeDocument/2006/relationships/hyperlink" Target="mailto:sterlil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1 syllabus    lisa harris</vt:lpstr>
    </vt:vector>
  </TitlesOfParts>
  <Company>Guilford County Schools</Company>
  <LinksUpToDate>false</LinksUpToDate>
  <CharactersWithSpaces>1130</CharactersWithSpaces>
  <SharedDoc>false</SharedDoc>
  <HLinks>
    <vt:vector size="6" baseType="variant"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mailto:sterlil@gcsnc.com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1 syllabus    lisa harris</dc:title>
  <dc:creator>harrisl</dc:creator>
  <cp:lastModifiedBy>Sterling, Lisa E</cp:lastModifiedBy>
  <cp:revision>5</cp:revision>
  <cp:lastPrinted>2018-01-26T18:20:00Z</cp:lastPrinted>
  <dcterms:created xsi:type="dcterms:W3CDTF">2015-08-20T18:47:00Z</dcterms:created>
  <dcterms:modified xsi:type="dcterms:W3CDTF">2018-01-26T18:20:00Z</dcterms:modified>
</cp:coreProperties>
</file>